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9" w:rsidRPr="008F5979" w:rsidRDefault="008F5979" w:rsidP="008F5979">
      <w:pPr>
        <w:tabs>
          <w:tab w:val="left" w:pos="1890"/>
        </w:tabs>
        <w:ind w:firstLine="567"/>
        <w:jc w:val="center"/>
        <w:rPr>
          <w:sz w:val="26"/>
          <w:szCs w:val="26"/>
        </w:rPr>
      </w:pPr>
      <w:r w:rsidRPr="008F5979">
        <w:rPr>
          <w:noProof/>
          <w:sz w:val="26"/>
          <w:szCs w:val="26"/>
        </w:rPr>
        <w:drawing>
          <wp:anchor distT="0" distB="0" distL="114300" distR="114300" simplePos="0" relativeHeight="251658240"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a:srcRect/>
                    <a:stretch>
                      <a:fillRect/>
                    </a:stretch>
                  </pic:blipFill>
                  <pic:spPr bwMode="auto">
                    <a:xfrm>
                      <a:off x="0" y="0"/>
                      <a:ext cx="758825" cy="876300"/>
                    </a:xfrm>
                    <a:prstGeom prst="rect">
                      <a:avLst/>
                    </a:prstGeom>
                    <a:noFill/>
                  </pic:spPr>
                </pic:pic>
              </a:graphicData>
            </a:graphic>
          </wp:anchor>
        </w:drawing>
      </w:r>
    </w:p>
    <w:p w:rsidR="008F5979" w:rsidRPr="008F5979" w:rsidRDefault="008F5979" w:rsidP="008F5979">
      <w:pPr>
        <w:ind w:firstLine="708"/>
        <w:jc w:val="center"/>
        <w:rPr>
          <w:sz w:val="26"/>
          <w:szCs w:val="26"/>
        </w:rPr>
      </w:pPr>
      <w:r w:rsidRPr="008F5979">
        <w:rPr>
          <w:sz w:val="26"/>
          <w:szCs w:val="26"/>
        </w:rPr>
        <w:t>КОКШАЙСКАЯ СЕЛЬСКАЯ       МАРИЙ ЭЛ РЕСПУБЛИКЫСЕ</w:t>
      </w:r>
    </w:p>
    <w:p w:rsidR="008F5979" w:rsidRPr="008F5979" w:rsidRDefault="008F5979" w:rsidP="008F5979">
      <w:pPr>
        <w:jc w:val="center"/>
        <w:rPr>
          <w:sz w:val="26"/>
          <w:szCs w:val="26"/>
        </w:rPr>
      </w:pPr>
      <w:r w:rsidRPr="008F5979">
        <w:rPr>
          <w:sz w:val="26"/>
          <w:szCs w:val="26"/>
        </w:rPr>
        <w:t xml:space="preserve">         АДМИНИСТРАЦИЯ  ЗВЕНИГОВО МУНИЦИПАЛ                                  </w:t>
      </w:r>
    </w:p>
    <w:p w:rsidR="008F5979" w:rsidRPr="008F5979" w:rsidRDefault="008F5979" w:rsidP="008F5979">
      <w:pPr>
        <w:jc w:val="center"/>
        <w:rPr>
          <w:sz w:val="26"/>
          <w:szCs w:val="26"/>
        </w:rPr>
      </w:pPr>
      <w:r w:rsidRPr="008F5979">
        <w:rPr>
          <w:sz w:val="26"/>
          <w:szCs w:val="26"/>
        </w:rPr>
        <w:t xml:space="preserve">          ЗВЕНИГОВСКОГО       РАЙОНЫН КОКШАЙСК</w:t>
      </w:r>
    </w:p>
    <w:p w:rsidR="008F5979" w:rsidRPr="008F5979" w:rsidRDefault="008F5979" w:rsidP="008F5979">
      <w:pPr>
        <w:jc w:val="center"/>
        <w:rPr>
          <w:sz w:val="26"/>
          <w:szCs w:val="26"/>
        </w:rPr>
      </w:pPr>
      <w:r w:rsidRPr="008F5979">
        <w:rPr>
          <w:sz w:val="26"/>
          <w:szCs w:val="26"/>
        </w:rPr>
        <w:t xml:space="preserve">           МУНИЦИПАЛЬНОГО РАЙОНА ЯЛ КУНДЕМ</w:t>
      </w:r>
    </w:p>
    <w:p w:rsidR="008F5979" w:rsidRPr="008F5979" w:rsidRDefault="008F5979" w:rsidP="008F5979">
      <w:pPr>
        <w:jc w:val="center"/>
        <w:rPr>
          <w:sz w:val="26"/>
          <w:szCs w:val="26"/>
        </w:rPr>
      </w:pPr>
      <w:r w:rsidRPr="008F5979">
        <w:rPr>
          <w:sz w:val="26"/>
          <w:szCs w:val="26"/>
        </w:rPr>
        <w:t xml:space="preserve">          РЕСПУБЛИКИ МАРИЙ ЭЛ АДМИНИСТРАЦИЙЖЕ</w:t>
      </w:r>
    </w:p>
    <w:p w:rsidR="008F5979" w:rsidRPr="008F5979" w:rsidRDefault="008F5979" w:rsidP="008F5979">
      <w:pPr>
        <w:tabs>
          <w:tab w:val="left" w:pos="1890"/>
        </w:tabs>
        <w:rPr>
          <w:bCs/>
          <w:iCs/>
          <w:sz w:val="26"/>
          <w:szCs w:val="26"/>
        </w:rPr>
      </w:pPr>
      <w:r w:rsidRPr="008F5979">
        <w:rPr>
          <w:sz w:val="26"/>
          <w:szCs w:val="26"/>
        </w:rPr>
        <w:t xml:space="preserve">                      </w:t>
      </w:r>
      <w:r w:rsidRPr="008F5979">
        <w:rPr>
          <w:b/>
          <w:bCs/>
          <w:sz w:val="26"/>
          <w:szCs w:val="26"/>
        </w:rPr>
        <w:t xml:space="preserve">ПОСТАНОВЛЕНИЕ </w:t>
      </w:r>
      <w:r w:rsidRPr="008F5979">
        <w:rPr>
          <w:b/>
          <w:bCs/>
          <w:sz w:val="26"/>
          <w:szCs w:val="26"/>
        </w:rPr>
        <w:tab/>
      </w:r>
      <w:r w:rsidRPr="008F5979">
        <w:rPr>
          <w:b/>
          <w:bCs/>
          <w:sz w:val="26"/>
          <w:szCs w:val="26"/>
        </w:rPr>
        <w:tab/>
      </w:r>
      <w:r w:rsidRPr="008F5979">
        <w:rPr>
          <w:b/>
          <w:bCs/>
          <w:sz w:val="26"/>
          <w:szCs w:val="26"/>
        </w:rPr>
        <w:tab/>
        <w:t xml:space="preserve">                           ПУНЧАЛ</w:t>
      </w:r>
    </w:p>
    <w:p w:rsidR="008F5979" w:rsidRPr="008F5979" w:rsidRDefault="008F5979" w:rsidP="008F5979">
      <w:pPr>
        <w:tabs>
          <w:tab w:val="left" w:pos="1890"/>
        </w:tabs>
        <w:ind w:hanging="4705"/>
        <w:rPr>
          <w:b/>
          <w:bCs/>
          <w:sz w:val="26"/>
          <w:szCs w:val="26"/>
        </w:rPr>
      </w:pPr>
    </w:p>
    <w:p w:rsidR="008F5979" w:rsidRPr="008F5979" w:rsidRDefault="007A7B70" w:rsidP="008F5979">
      <w:pPr>
        <w:pStyle w:val="FR1"/>
        <w:widowControl/>
        <w:overflowPunct/>
        <w:autoSpaceDE/>
        <w:autoSpaceDN w:val="0"/>
        <w:jc w:val="center"/>
        <w:rPr>
          <w:rFonts w:ascii="Times New Roman" w:hAnsi="Times New Roman"/>
          <w:sz w:val="26"/>
          <w:szCs w:val="26"/>
        </w:rPr>
      </w:pPr>
      <w:r>
        <w:rPr>
          <w:rFonts w:ascii="Times New Roman" w:hAnsi="Times New Roman"/>
          <w:sz w:val="26"/>
          <w:szCs w:val="26"/>
        </w:rPr>
        <w:t xml:space="preserve">от </w:t>
      </w:r>
      <w:r w:rsidR="00F15F96">
        <w:rPr>
          <w:rFonts w:ascii="Times New Roman" w:hAnsi="Times New Roman"/>
          <w:sz w:val="26"/>
          <w:szCs w:val="26"/>
        </w:rPr>
        <w:t xml:space="preserve">22 июля 2022 года № </w:t>
      </w:r>
      <w:r w:rsidR="00991439">
        <w:rPr>
          <w:rFonts w:ascii="Times New Roman" w:hAnsi="Times New Roman"/>
          <w:sz w:val="26"/>
          <w:szCs w:val="26"/>
        </w:rPr>
        <w:t>1</w:t>
      </w:r>
      <w:r w:rsidR="00F15F96">
        <w:rPr>
          <w:rFonts w:ascii="Times New Roman" w:hAnsi="Times New Roman"/>
          <w:sz w:val="26"/>
          <w:szCs w:val="26"/>
        </w:rPr>
        <w:t>04</w:t>
      </w:r>
    </w:p>
    <w:tbl>
      <w:tblPr>
        <w:tblW w:w="0" w:type="auto"/>
        <w:tblLook w:val="04A0"/>
      </w:tblPr>
      <w:tblGrid>
        <w:gridCol w:w="4785"/>
        <w:gridCol w:w="4785"/>
      </w:tblGrid>
      <w:tr w:rsidR="008F5979" w:rsidRPr="008F5979" w:rsidTr="008F5979">
        <w:trPr>
          <w:trHeight w:val="479"/>
        </w:trPr>
        <w:tc>
          <w:tcPr>
            <w:tcW w:w="4785" w:type="dxa"/>
          </w:tcPr>
          <w:p w:rsidR="008F5979" w:rsidRPr="008F5979" w:rsidRDefault="008F5979">
            <w:pPr>
              <w:spacing w:after="160" w:line="256" w:lineRule="auto"/>
              <w:jc w:val="center"/>
              <w:rPr>
                <w:rFonts w:eastAsia="Calibri"/>
                <w:b/>
                <w:sz w:val="26"/>
                <w:szCs w:val="26"/>
                <w:lang w:eastAsia="en-US"/>
              </w:rPr>
            </w:pPr>
          </w:p>
        </w:tc>
        <w:tc>
          <w:tcPr>
            <w:tcW w:w="4785" w:type="dxa"/>
          </w:tcPr>
          <w:p w:rsidR="008F5979" w:rsidRPr="008F5979" w:rsidRDefault="008F5979">
            <w:pPr>
              <w:spacing w:after="160" w:line="256" w:lineRule="auto"/>
              <w:jc w:val="center"/>
              <w:rPr>
                <w:rFonts w:eastAsia="Calibri"/>
                <w:b/>
                <w:sz w:val="26"/>
                <w:szCs w:val="26"/>
                <w:lang w:eastAsia="en-US"/>
              </w:rPr>
            </w:pPr>
          </w:p>
        </w:tc>
      </w:tr>
    </w:tbl>
    <w:p w:rsidR="00CD4C66" w:rsidRPr="008F5979" w:rsidRDefault="00074035" w:rsidP="00074035">
      <w:pPr>
        <w:pStyle w:val="a5"/>
        <w:rPr>
          <w:b w:val="0"/>
          <w:sz w:val="26"/>
          <w:szCs w:val="26"/>
          <w:lang w:eastAsia="ar-SA"/>
        </w:rPr>
      </w:pPr>
      <w:r w:rsidRPr="008F5979">
        <w:rPr>
          <w:b w:val="0"/>
          <w:sz w:val="26"/>
          <w:szCs w:val="26"/>
          <w:lang w:eastAsia="ar-SA"/>
        </w:rPr>
        <w:t>Об установлении особого</w:t>
      </w:r>
    </w:p>
    <w:p w:rsidR="00CD4C66" w:rsidRPr="008F5979" w:rsidRDefault="00074035" w:rsidP="00074035">
      <w:pPr>
        <w:pStyle w:val="a5"/>
        <w:rPr>
          <w:b w:val="0"/>
          <w:sz w:val="26"/>
          <w:szCs w:val="26"/>
          <w:lang w:eastAsia="ar-SA"/>
        </w:rPr>
      </w:pPr>
      <w:r w:rsidRPr="008F5979">
        <w:rPr>
          <w:b w:val="0"/>
          <w:sz w:val="26"/>
          <w:szCs w:val="26"/>
          <w:lang w:eastAsia="ar-SA"/>
        </w:rPr>
        <w:t xml:space="preserve"> противопожарного режима</w:t>
      </w:r>
      <w:r w:rsidR="008F5979" w:rsidRPr="008F5979">
        <w:rPr>
          <w:b w:val="0"/>
          <w:sz w:val="26"/>
          <w:szCs w:val="26"/>
          <w:lang w:eastAsia="ar-SA"/>
        </w:rPr>
        <w:t xml:space="preserve"> </w:t>
      </w:r>
      <w:r w:rsidRPr="008F5979">
        <w:rPr>
          <w:b w:val="0"/>
          <w:sz w:val="26"/>
          <w:szCs w:val="26"/>
          <w:lang w:eastAsia="ar-SA"/>
        </w:rPr>
        <w:t>на территории</w:t>
      </w:r>
      <w:r w:rsidR="008F5979" w:rsidRPr="008F5979">
        <w:rPr>
          <w:b w:val="0"/>
          <w:sz w:val="26"/>
          <w:szCs w:val="26"/>
          <w:lang w:eastAsia="ar-SA"/>
        </w:rPr>
        <w:t xml:space="preserve"> Кокшайского сельского поселения</w:t>
      </w:r>
    </w:p>
    <w:p w:rsidR="00915BE5" w:rsidRPr="008F5979" w:rsidRDefault="00713F9C" w:rsidP="00074035">
      <w:pPr>
        <w:pStyle w:val="a5"/>
        <w:rPr>
          <w:sz w:val="26"/>
          <w:szCs w:val="26"/>
        </w:rPr>
      </w:pPr>
      <w:r w:rsidRPr="008F5979">
        <w:rPr>
          <w:b w:val="0"/>
          <w:sz w:val="26"/>
          <w:szCs w:val="26"/>
          <w:lang w:eastAsia="ar-SA"/>
        </w:rPr>
        <w:t xml:space="preserve">Звениговского муниципального района Республики Марий Эл </w:t>
      </w:r>
    </w:p>
    <w:p w:rsidR="00AA1D00" w:rsidRPr="008F5979" w:rsidRDefault="00AA1D00" w:rsidP="00915BE5">
      <w:pPr>
        <w:ind w:firstLine="709"/>
        <w:jc w:val="center"/>
        <w:rPr>
          <w:b/>
          <w:sz w:val="26"/>
          <w:szCs w:val="26"/>
        </w:rPr>
      </w:pPr>
    </w:p>
    <w:p w:rsidR="000D418D" w:rsidRPr="008F5979" w:rsidRDefault="00074035" w:rsidP="00054B23">
      <w:pPr>
        <w:ind w:firstLine="708"/>
        <w:jc w:val="both"/>
        <w:rPr>
          <w:sz w:val="26"/>
          <w:szCs w:val="26"/>
          <w:lang w:eastAsia="ar-SA"/>
        </w:rPr>
      </w:pPr>
      <w:r w:rsidRPr="008F5979">
        <w:rPr>
          <w:color w:val="000000"/>
          <w:sz w:val="26"/>
          <w:szCs w:val="26"/>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 в целях обеспечения пожарной безопасности в лесах, повышения бдительности населения</w:t>
      </w:r>
      <w:r w:rsidR="00713F9C" w:rsidRPr="008F5979">
        <w:rPr>
          <w:color w:val="000000"/>
          <w:sz w:val="26"/>
          <w:szCs w:val="26"/>
        </w:rPr>
        <w:t xml:space="preserve">, </w:t>
      </w:r>
      <w:r w:rsidR="008F5979" w:rsidRPr="008F5979">
        <w:rPr>
          <w:sz w:val="26"/>
          <w:szCs w:val="26"/>
          <w:lang w:eastAsia="ar-SA"/>
        </w:rPr>
        <w:t>руководствуясь п. 5</w:t>
      </w:r>
      <w:r w:rsidR="000D418D" w:rsidRPr="008F5979">
        <w:rPr>
          <w:sz w:val="26"/>
          <w:szCs w:val="26"/>
          <w:lang w:eastAsia="ar-SA"/>
        </w:rPr>
        <w:t>.1</w:t>
      </w:r>
      <w:r w:rsidR="00E26C8C" w:rsidRPr="008F5979">
        <w:rPr>
          <w:sz w:val="26"/>
          <w:szCs w:val="26"/>
          <w:lang w:eastAsia="ar-SA"/>
        </w:rPr>
        <w:t xml:space="preserve">, </w:t>
      </w:r>
      <w:r w:rsidR="000D418D" w:rsidRPr="008F5979">
        <w:rPr>
          <w:sz w:val="26"/>
          <w:szCs w:val="26"/>
          <w:lang w:eastAsia="ar-SA"/>
        </w:rPr>
        <w:t>Положения о</w:t>
      </w:r>
      <w:r w:rsidR="008F5979" w:rsidRPr="008F5979">
        <w:rPr>
          <w:sz w:val="26"/>
          <w:szCs w:val="26"/>
          <w:lang w:eastAsia="ar-SA"/>
        </w:rPr>
        <w:t xml:space="preserve"> Кокшайской сельской а</w:t>
      </w:r>
      <w:r w:rsidR="000D418D" w:rsidRPr="008F5979">
        <w:rPr>
          <w:sz w:val="26"/>
          <w:szCs w:val="26"/>
          <w:lang w:eastAsia="ar-SA"/>
        </w:rPr>
        <w:t xml:space="preserve">дминистрации Звениговского муниципального района Республики Марий Эл, </w:t>
      </w:r>
      <w:r w:rsidR="008F5979" w:rsidRPr="008F5979">
        <w:rPr>
          <w:sz w:val="26"/>
          <w:szCs w:val="26"/>
          <w:lang w:eastAsia="ar-SA"/>
        </w:rPr>
        <w:t>Кокшайская сельская а</w:t>
      </w:r>
      <w:r w:rsidR="000D418D" w:rsidRPr="008F5979">
        <w:rPr>
          <w:sz w:val="26"/>
          <w:szCs w:val="26"/>
          <w:lang w:eastAsia="ar-SA"/>
        </w:rPr>
        <w:t xml:space="preserve">дминистрация </w:t>
      </w:r>
    </w:p>
    <w:p w:rsidR="00E648E4" w:rsidRPr="008F5979" w:rsidRDefault="00E648E4" w:rsidP="00E648E4">
      <w:pPr>
        <w:pStyle w:val="a5"/>
        <w:ind w:firstLine="709"/>
        <w:rPr>
          <w:b w:val="0"/>
          <w:sz w:val="26"/>
          <w:szCs w:val="26"/>
        </w:rPr>
      </w:pPr>
      <w:r w:rsidRPr="008F5979">
        <w:rPr>
          <w:b w:val="0"/>
          <w:spacing w:val="88"/>
          <w:sz w:val="26"/>
          <w:szCs w:val="26"/>
        </w:rPr>
        <w:t>ПОСТАНОВЛЯЕТ</w:t>
      </w:r>
      <w:r w:rsidRPr="008F5979">
        <w:rPr>
          <w:b w:val="0"/>
          <w:sz w:val="26"/>
          <w:szCs w:val="26"/>
        </w:rPr>
        <w:t>:</w:t>
      </w:r>
    </w:p>
    <w:p w:rsidR="00E648E4" w:rsidRPr="008F5979" w:rsidRDefault="00E648E4" w:rsidP="00E648E4">
      <w:pPr>
        <w:pStyle w:val="a5"/>
        <w:ind w:firstLine="709"/>
        <w:rPr>
          <w:b w:val="0"/>
          <w:sz w:val="26"/>
          <w:szCs w:val="26"/>
        </w:rPr>
      </w:pPr>
    </w:p>
    <w:p w:rsidR="00074035" w:rsidRPr="008F5979" w:rsidRDefault="00713F9C" w:rsidP="00CD4C66">
      <w:pPr>
        <w:pStyle w:val="15"/>
        <w:tabs>
          <w:tab w:val="left" w:pos="567"/>
          <w:tab w:val="left" w:pos="1038"/>
        </w:tabs>
        <w:ind w:firstLine="567"/>
        <w:jc w:val="both"/>
        <w:rPr>
          <w:color w:val="000000"/>
          <w:sz w:val="26"/>
          <w:szCs w:val="26"/>
          <w:lang w:bidi="ru-RU"/>
        </w:rPr>
      </w:pPr>
      <w:r w:rsidRPr="008F5979">
        <w:rPr>
          <w:sz w:val="26"/>
          <w:szCs w:val="26"/>
        </w:rPr>
        <w:t>1. </w:t>
      </w:r>
      <w:r w:rsidR="00F15F96">
        <w:rPr>
          <w:color w:val="000000"/>
          <w:sz w:val="26"/>
          <w:szCs w:val="26"/>
          <w:lang w:bidi="ru-RU"/>
        </w:rPr>
        <w:t>Установить с 25</w:t>
      </w:r>
      <w:r w:rsidR="00BC4D83" w:rsidRPr="008F5979">
        <w:rPr>
          <w:color w:val="000000"/>
          <w:sz w:val="26"/>
          <w:szCs w:val="26"/>
          <w:lang w:bidi="ru-RU"/>
        </w:rPr>
        <w:t xml:space="preserve"> ию</w:t>
      </w:r>
      <w:r w:rsidR="007A7B70">
        <w:rPr>
          <w:color w:val="000000"/>
          <w:sz w:val="26"/>
          <w:szCs w:val="26"/>
          <w:lang w:bidi="ru-RU"/>
        </w:rPr>
        <w:t>л</w:t>
      </w:r>
      <w:r w:rsidR="00BC4D83" w:rsidRPr="008F5979">
        <w:rPr>
          <w:color w:val="000000"/>
          <w:sz w:val="26"/>
          <w:szCs w:val="26"/>
          <w:lang w:bidi="ru-RU"/>
        </w:rPr>
        <w:t xml:space="preserve">я по </w:t>
      </w:r>
      <w:r w:rsidR="00F15F96">
        <w:rPr>
          <w:color w:val="000000"/>
          <w:sz w:val="26"/>
          <w:szCs w:val="26"/>
          <w:lang w:bidi="ru-RU"/>
        </w:rPr>
        <w:t>31</w:t>
      </w:r>
      <w:r w:rsidR="007A7B70">
        <w:rPr>
          <w:color w:val="000000"/>
          <w:sz w:val="26"/>
          <w:szCs w:val="26"/>
          <w:lang w:bidi="ru-RU"/>
        </w:rPr>
        <w:t xml:space="preserve"> июл</w:t>
      </w:r>
      <w:r w:rsidR="00BC4D83" w:rsidRPr="008F5979">
        <w:rPr>
          <w:color w:val="000000"/>
          <w:sz w:val="26"/>
          <w:szCs w:val="26"/>
          <w:lang w:bidi="ru-RU"/>
        </w:rPr>
        <w:t>я</w:t>
      </w:r>
      <w:r w:rsidR="00074035" w:rsidRPr="008F5979">
        <w:rPr>
          <w:color w:val="000000"/>
          <w:sz w:val="26"/>
          <w:szCs w:val="26"/>
          <w:lang w:bidi="ru-RU"/>
        </w:rPr>
        <w:t xml:space="preserve"> 2022 г. на территории </w:t>
      </w:r>
      <w:r w:rsidR="008F5979" w:rsidRPr="008F5979">
        <w:rPr>
          <w:sz w:val="26"/>
          <w:szCs w:val="26"/>
          <w:lang w:eastAsia="ar-SA"/>
        </w:rPr>
        <w:t>Кокшайского сельского поселения</w:t>
      </w:r>
      <w:r w:rsidR="008F5979" w:rsidRPr="008F5979">
        <w:rPr>
          <w:sz w:val="26"/>
          <w:szCs w:val="26"/>
        </w:rPr>
        <w:t xml:space="preserve"> </w:t>
      </w:r>
      <w:r w:rsidR="00074035" w:rsidRPr="008F5979">
        <w:rPr>
          <w:sz w:val="26"/>
          <w:szCs w:val="26"/>
        </w:rPr>
        <w:t xml:space="preserve">Звениговского муниципального района </w:t>
      </w:r>
      <w:r w:rsidR="00074035" w:rsidRPr="008F5979">
        <w:rPr>
          <w:color w:val="000000"/>
          <w:sz w:val="26"/>
          <w:szCs w:val="26"/>
          <w:lang w:bidi="ru-RU"/>
        </w:rPr>
        <w:t>Республики Марий Эл особый противопожарный режим.</w:t>
      </w:r>
    </w:p>
    <w:p w:rsidR="00074035" w:rsidRPr="008F5979" w:rsidRDefault="00074035" w:rsidP="00CD4C66">
      <w:pPr>
        <w:pStyle w:val="15"/>
        <w:tabs>
          <w:tab w:val="left" w:pos="567"/>
          <w:tab w:val="left" w:pos="1038"/>
        </w:tabs>
        <w:ind w:firstLine="567"/>
        <w:jc w:val="both"/>
        <w:rPr>
          <w:color w:val="000000"/>
          <w:sz w:val="26"/>
          <w:szCs w:val="26"/>
          <w:lang w:bidi="ru-RU"/>
        </w:rPr>
      </w:pPr>
      <w:r w:rsidRPr="008F5979">
        <w:rPr>
          <w:color w:val="000000"/>
          <w:sz w:val="26"/>
          <w:szCs w:val="26"/>
          <w:lang w:bidi="ru-RU"/>
        </w:rPr>
        <w:t>2</w:t>
      </w:r>
      <w:r w:rsidR="004D60F3" w:rsidRPr="008F5979">
        <w:rPr>
          <w:color w:val="000000"/>
          <w:sz w:val="26"/>
          <w:szCs w:val="26"/>
          <w:lang w:bidi="ru-RU"/>
        </w:rPr>
        <w:t>.</w:t>
      </w:r>
      <w:r w:rsidRPr="008F5979">
        <w:rPr>
          <w:color w:val="000000"/>
          <w:sz w:val="26"/>
          <w:szCs w:val="26"/>
          <w:lang w:bidi="ru-RU"/>
        </w:rPr>
        <w:t>На период установления особого про</w:t>
      </w:r>
      <w:r w:rsidR="004D60F3" w:rsidRPr="008F5979">
        <w:rPr>
          <w:color w:val="000000"/>
          <w:sz w:val="26"/>
          <w:szCs w:val="26"/>
          <w:lang w:bidi="ru-RU"/>
        </w:rPr>
        <w:t xml:space="preserve">тивопожарного режима и введения </w:t>
      </w:r>
      <w:r w:rsidRPr="008F5979">
        <w:rPr>
          <w:color w:val="000000"/>
          <w:sz w:val="26"/>
          <w:szCs w:val="26"/>
          <w:lang w:bidi="ru-RU"/>
        </w:rPr>
        <w:t>ограничения гражданам:</w:t>
      </w:r>
    </w:p>
    <w:p w:rsidR="00074035" w:rsidRPr="008F5979" w:rsidRDefault="00074035" w:rsidP="00CD4C66">
      <w:pPr>
        <w:widowControl w:val="0"/>
        <w:numPr>
          <w:ilvl w:val="0"/>
          <w:numId w:val="15"/>
        </w:numPr>
        <w:tabs>
          <w:tab w:val="left" w:pos="567"/>
          <w:tab w:val="left" w:pos="1122"/>
        </w:tabs>
        <w:ind w:firstLine="567"/>
        <w:jc w:val="both"/>
        <w:rPr>
          <w:color w:val="000000"/>
          <w:sz w:val="26"/>
          <w:szCs w:val="26"/>
          <w:lang w:bidi="ru-RU"/>
        </w:rPr>
      </w:pPr>
      <w:r w:rsidRPr="008F5979">
        <w:rPr>
          <w:color w:val="000000"/>
          <w:sz w:val="26"/>
          <w:szCs w:val="26"/>
          <w:lang w:bidi="ru-RU"/>
        </w:rPr>
        <w:t>запрещается:</w:t>
      </w:r>
    </w:p>
    <w:p w:rsidR="004D60F3"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въезд транспортных средств в границы лесничеств</w:t>
      </w:r>
      <w:r w:rsidR="004D60F3" w:rsidRPr="008F5979">
        <w:rPr>
          <w:color w:val="000000"/>
          <w:sz w:val="26"/>
          <w:szCs w:val="26"/>
          <w:lang w:bidi="ru-RU"/>
        </w:rPr>
        <w:t>;</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r w:rsidR="004D60F3" w:rsidRPr="008F5979">
        <w:rPr>
          <w:color w:val="000000"/>
          <w:sz w:val="26"/>
          <w:szCs w:val="26"/>
          <w:lang w:bidi="ru-RU"/>
        </w:rPr>
        <w:t>Звениговского муниципального района</w:t>
      </w:r>
      <w:r w:rsidRPr="008F5979">
        <w:rPr>
          <w:color w:val="000000"/>
          <w:sz w:val="26"/>
          <w:szCs w:val="26"/>
          <w:lang w:bidi="ru-RU"/>
        </w:rPr>
        <w:t>;</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торфяныхучастках и открытых территориях, граничащих с лесными массивами;</w:t>
      </w:r>
    </w:p>
    <w:p w:rsidR="00074035" w:rsidRPr="008F5979" w:rsidRDefault="00074035" w:rsidP="00CD4C66">
      <w:pPr>
        <w:widowControl w:val="0"/>
        <w:numPr>
          <w:ilvl w:val="0"/>
          <w:numId w:val="15"/>
        </w:numPr>
        <w:tabs>
          <w:tab w:val="left" w:pos="567"/>
          <w:tab w:val="left" w:pos="1141"/>
        </w:tabs>
        <w:ind w:firstLine="567"/>
        <w:jc w:val="both"/>
        <w:rPr>
          <w:color w:val="000000"/>
          <w:sz w:val="26"/>
          <w:szCs w:val="26"/>
          <w:lang w:bidi="ru-RU"/>
        </w:rPr>
      </w:pPr>
      <w:r w:rsidRPr="008F5979">
        <w:rPr>
          <w:color w:val="000000"/>
          <w:sz w:val="26"/>
          <w:szCs w:val="26"/>
          <w:lang w:bidi="ru-RU"/>
        </w:rPr>
        <w:t>обеспечить:</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 xml:space="preserve">своевременную очистку принадлежащих им земельных участков и придворовых </w:t>
      </w:r>
      <w:r w:rsidRPr="008F5979">
        <w:rPr>
          <w:color w:val="000000"/>
          <w:sz w:val="26"/>
          <w:szCs w:val="26"/>
          <w:lang w:bidi="ru-RU"/>
        </w:rPr>
        <w:lastRenderedPageBreak/>
        <w:t>территорий от сухой травянистой растительности, опавших листьев, горючих отходов и мусора;</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8F5979" w:rsidRDefault="00074035" w:rsidP="00CD4C66">
      <w:pPr>
        <w:widowControl w:val="0"/>
        <w:tabs>
          <w:tab w:val="left" w:pos="567"/>
        </w:tabs>
        <w:ind w:firstLine="567"/>
        <w:jc w:val="both"/>
        <w:rPr>
          <w:color w:val="000000"/>
          <w:sz w:val="26"/>
          <w:szCs w:val="26"/>
          <w:lang w:bidi="ru-RU"/>
        </w:rPr>
      </w:pPr>
      <w:r w:rsidRPr="008F5979">
        <w:rPr>
          <w:color w:val="000000"/>
          <w:sz w:val="26"/>
          <w:szCs w:val="26"/>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Pr="008F5979" w:rsidRDefault="00CD4C66" w:rsidP="00CD4C66">
      <w:pPr>
        <w:widowControl w:val="0"/>
        <w:tabs>
          <w:tab w:val="left" w:pos="567"/>
          <w:tab w:val="left" w:pos="1028"/>
        </w:tabs>
        <w:ind w:firstLine="567"/>
        <w:jc w:val="both"/>
        <w:rPr>
          <w:color w:val="000000"/>
          <w:sz w:val="26"/>
          <w:szCs w:val="26"/>
          <w:lang w:bidi="ru-RU"/>
        </w:rPr>
      </w:pPr>
      <w:r w:rsidRPr="008F5979">
        <w:rPr>
          <w:color w:val="000000"/>
          <w:sz w:val="26"/>
          <w:szCs w:val="26"/>
          <w:lang w:bidi="ru-RU"/>
        </w:rPr>
        <w:t>3</w:t>
      </w:r>
      <w:r w:rsidR="004D60F3" w:rsidRPr="008F5979">
        <w:rPr>
          <w:color w:val="000000"/>
          <w:sz w:val="26"/>
          <w:szCs w:val="26"/>
          <w:lang w:bidi="ru-RU"/>
        </w:rPr>
        <w:t>.</w:t>
      </w:r>
      <w:r w:rsidR="008F5979" w:rsidRPr="008F5979">
        <w:rPr>
          <w:color w:val="000000"/>
          <w:sz w:val="26"/>
          <w:szCs w:val="26"/>
          <w:lang w:bidi="ru-RU"/>
        </w:rPr>
        <w:t>Образовательным организациям, расположенным на территории поселения</w:t>
      </w:r>
      <w:r w:rsidR="004D60F3" w:rsidRPr="008F5979">
        <w:rPr>
          <w:color w:val="000000"/>
          <w:sz w:val="26"/>
          <w:szCs w:val="26"/>
          <w:lang w:bidi="ru-RU"/>
        </w:rPr>
        <w:t>, организовать проведение профилактической работы с детьми и их родителями о соблюдении мер пожарной безопасности и действиях при пожаре.</w:t>
      </w:r>
    </w:p>
    <w:p w:rsidR="004D60F3" w:rsidRPr="008F5979" w:rsidRDefault="00CD4C66" w:rsidP="00CD4C66">
      <w:pPr>
        <w:pStyle w:val="15"/>
        <w:tabs>
          <w:tab w:val="left" w:pos="1038"/>
        </w:tabs>
        <w:ind w:firstLine="567"/>
        <w:jc w:val="both"/>
        <w:rPr>
          <w:color w:val="000000"/>
          <w:sz w:val="26"/>
          <w:szCs w:val="26"/>
          <w:lang w:bidi="ru-RU"/>
        </w:rPr>
      </w:pPr>
      <w:r w:rsidRPr="008F5979">
        <w:rPr>
          <w:color w:val="000000"/>
          <w:sz w:val="26"/>
          <w:szCs w:val="26"/>
          <w:lang w:bidi="ru-RU"/>
        </w:rPr>
        <w:t>4</w:t>
      </w:r>
      <w:r w:rsidR="004D60F3" w:rsidRPr="008F5979">
        <w:rPr>
          <w:color w:val="000000"/>
          <w:sz w:val="26"/>
          <w:szCs w:val="26"/>
          <w:lang w:bidi="ru-RU"/>
        </w:rPr>
        <w:t>.</w:t>
      </w:r>
      <w:r w:rsidR="008F5979" w:rsidRPr="008F5979">
        <w:rPr>
          <w:color w:val="000000"/>
          <w:sz w:val="26"/>
          <w:szCs w:val="26"/>
          <w:lang w:bidi="ru-RU"/>
        </w:rPr>
        <w:t xml:space="preserve">Кокшайской сельской </w:t>
      </w:r>
      <w:r w:rsidR="004D60F3" w:rsidRPr="008F5979">
        <w:rPr>
          <w:color w:val="000000"/>
          <w:sz w:val="26"/>
          <w:szCs w:val="26"/>
          <w:lang w:bidi="ru-RU"/>
        </w:rPr>
        <w:t>администраций в пределах полномочий в области пожарной безопасности, предоставленных федеральными законами, организовать:</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 xml:space="preserve">наблюдение за противопожарным состоянием на </w:t>
      </w:r>
      <w:r w:rsidR="00506BAD" w:rsidRPr="008F5979">
        <w:rPr>
          <w:color w:val="000000"/>
          <w:sz w:val="26"/>
          <w:szCs w:val="26"/>
          <w:lang w:bidi="ru-RU"/>
        </w:rPr>
        <w:t xml:space="preserve">соответствующих </w:t>
      </w:r>
      <w:r w:rsidRPr="008F5979">
        <w:rPr>
          <w:color w:val="000000"/>
          <w:sz w:val="26"/>
          <w:szCs w:val="26"/>
          <w:lang w:bidi="ru-RU"/>
        </w:rPr>
        <w:t>территориях;</w:t>
      </w:r>
    </w:p>
    <w:p w:rsidR="00506BAD"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патрулирование территорий населенных пунктов силами населения и членов добровольных пожарных формирований;</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в целях своевременного обнаружения пожаров - круглосуточное дежурство граждан в населенных пунктах;</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при необходимости привлечение населения для локализации пожаров вне границ населенных пунктов;</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D60F3" w:rsidRPr="008F5979" w:rsidRDefault="004D60F3" w:rsidP="00CD4C66">
      <w:pPr>
        <w:pStyle w:val="15"/>
        <w:tabs>
          <w:tab w:val="left" w:pos="1038"/>
        </w:tabs>
        <w:ind w:firstLine="567"/>
        <w:jc w:val="both"/>
        <w:rPr>
          <w:color w:val="000000"/>
          <w:sz w:val="26"/>
          <w:szCs w:val="26"/>
          <w:lang w:bidi="ru-RU"/>
        </w:rPr>
      </w:pPr>
      <w:r w:rsidRPr="008F5979">
        <w:rPr>
          <w:color w:val="000000"/>
          <w:sz w:val="26"/>
          <w:szCs w:val="26"/>
          <w:lang w:bidi="ru-RU"/>
        </w:rPr>
        <w:t>осуществление дополнительных мер пожарной безопасности, установленных законодательством Российской Федерации.</w:t>
      </w:r>
    </w:p>
    <w:p w:rsidR="00506BAD" w:rsidRPr="008F5979" w:rsidRDefault="00CD4C66" w:rsidP="00CD4C66">
      <w:pPr>
        <w:pStyle w:val="15"/>
        <w:tabs>
          <w:tab w:val="left" w:pos="1038"/>
        </w:tabs>
        <w:ind w:firstLine="567"/>
        <w:jc w:val="both"/>
        <w:rPr>
          <w:color w:val="000000"/>
          <w:sz w:val="26"/>
          <w:szCs w:val="26"/>
          <w:lang w:bidi="ru-RU"/>
        </w:rPr>
      </w:pPr>
      <w:r w:rsidRPr="008F5979">
        <w:rPr>
          <w:color w:val="000000"/>
          <w:sz w:val="26"/>
          <w:szCs w:val="26"/>
          <w:lang w:bidi="ru-RU"/>
        </w:rPr>
        <w:t>5</w:t>
      </w:r>
      <w:r w:rsidR="00506BAD" w:rsidRPr="008F5979">
        <w:rPr>
          <w:color w:val="000000"/>
          <w:sz w:val="26"/>
          <w:szCs w:val="26"/>
          <w:lang w:bidi="ru-RU"/>
        </w:rPr>
        <w:t>. 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 ответственности, предусмотренной статьей 261 Уголовного кодекса Российской Федерации.</w:t>
      </w:r>
    </w:p>
    <w:p w:rsidR="00054B23" w:rsidRPr="008F5979" w:rsidRDefault="00CD4C66" w:rsidP="00CD4C66">
      <w:pPr>
        <w:ind w:firstLine="567"/>
        <w:jc w:val="both"/>
        <w:rPr>
          <w:sz w:val="26"/>
          <w:szCs w:val="26"/>
          <w:lang w:eastAsia="ar-SA"/>
        </w:rPr>
      </w:pPr>
      <w:r w:rsidRPr="008F5979">
        <w:rPr>
          <w:sz w:val="26"/>
          <w:szCs w:val="26"/>
        </w:rPr>
        <w:t>6</w:t>
      </w:r>
      <w:r w:rsidR="00713F9C" w:rsidRPr="008F5979">
        <w:rPr>
          <w:sz w:val="26"/>
          <w:szCs w:val="26"/>
        </w:rPr>
        <w:t>.</w:t>
      </w:r>
      <w:r w:rsidR="00054B23" w:rsidRPr="008F5979">
        <w:rPr>
          <w:sz w:val="26"/>
          <w:szCs w:val="26"/>
          <w:lang w:eastAsia="ar-SA"/>
        </w:rPr>
        <w:t xml:space="preserve"> Контроль за исполнением настоящего постановления </w:t>
      </w:r>
      <w:r w:rsidR="00506164" w:rsidRPr="008F5979">
        <w:rPr>
          <w:sz w:val="26"/>
          <w:szCs w:val="26"/>
          <w:lang w:eastAsia="ar-SA"/>
        </w:rPr>
        <w:t>оставляю за собой.</w:t>
      </w:r>
    </w:p>
    <w:p w:rsidR="00054B23" w:rsidRPr="008F5979" w:rsidRDefault="00601BCA" w:rsidP="00CD4C66">
      <w:pPr>
        <w:suppressAutoHyphens/>
        <w:ind w:firstLine="567"/>
        <w:jc w:val="both"/>
        <w:rPr>
          <w:bCs/>
          <w:sz w:val="26"/>
          <w:szCs w:val="26"/>
          <w:lang w:eastAsia="ar-SA"/>
        </w:rPr>
      </w:pPr>
      <w:r w:rsidRPr="008F5979">
        <w:rPr>
          <w:bCs/>
          <w:sz w:val="26"/>
          <w:szCs w:val="26"/>
          <w:lang w:eastAsia="ar-SA"/>
        </w:rPr>
        <w:t>7</w:t>
      </w:r>
      <w:r w:rsidR="00054B23" w:rsidRPr="008F5979">
        <w:rPr>
          <w:bCs/>
          <w:sz w:val="26"/>
          <w:szCs w:val="26"/>
          <w:lang w:eastAsia="ar-SA"/>
        </w:rPr>
        <w:t>. Настоящее постановление вступает в силу со дня его подписания</w:t>
      </w:r>
      <w:r w:rsidR="00AA1D00" w:rsidRPr="008F5979">
        <w:rPr>
          <w:bCs/>
          <w:sz w:val="26"/>
          <w:szCs w:val="26"/>
          <w:lang w:eastAsia="ar-SA"/>
        </w:rPr>
        <w:t>.</w:t>
      </w:r>
    </w:p>
    <w:p w:rsidR="0057688F" w:rsidRPr="008F5979" w:rsidRDefault="0057688F" w:rsidP="0057688F">
      <w:pPr>
        <w:pStyle w:val="a5"/>
        <w:ind w:firstLine="709"/>
        <w:jc w:val="both"/>
        <w:rPr>
          <w:b w:val="0"/>
          <w:sz w:val="26"/>
          <w:szCs w:val="26"/>
        </w:rPr>
      </w:pPr>
    </w:p>
    <w:p w:rsidR="00A01879" w:rsidRPr="008F5979" w:rsidRDefault="00A01879" w:rsidP="0057688F">
      <w:pPr>
        <w:pStyle w:val="a5"/>
        <w:ind w:firstLine="709"/>
        <w:jc w:val="both"/>
        <w:rPr>
          <w:b w:val="0"/>
          <w:sz w:val="26"/>
          <w:szCs w:val="26"/>
        </w:rPr>
      </w:pPr>
    </w:p>
    <w:tbl>
      <w:tblPr>
        <w:tblW w:w="9370" w:type="dxa"/>
        <w:tblInd w:w="100" w:type="dxa"/>
        <w:tblLayout w:type="fixed"/>
        <w:tblLook w:val="0000"/>
      </w:tblPr>
      <w:tblGrid>
        <w:gridCol w:w="3771"/>
        <w:gridCol w:w="5599"/>
      </w:tblGrid>
      <w:tr w:rsidR="00E648E4" w:rsidRPr="008F5979" w:rsidTr="00CD0B9C">
        <w:trPr>
          <w:trHeight w:val="224"/>
        </w:trPr>
        <w:tc>
          <w:tcPr>
            <w:tcW w:w="3771" w:type="dxa"/>
          </w:tcPr>
          <w:p w:rsidR="00E648E4" w:rsidRPr="008F5979" w:rsidRDefault="00F15F96" w:rsidP="00506164">
            <w:pPr>
              <w:pStyle w:val="a3"/>
              <w:tabs>
                <w:tab w:val="left" w:pos="708"/>
              </w:tabs>
              <w:jc w:val="center"/>
              <w:rPr>
                <w:sz w:val="26"/>
                <w:szCs w:val="26"/>
              </w:rPr>
            </w:pPr>
            <w:r>
              <w:rPr>
                <w:sz w:val="26"/>
                <w:szCs w:val="26"/>
              </w:rPr>
              <w:t>Г</w:t>
            </w:r>
            <w:r w:rsidR="00E648E4" w:rsidRPr="008F5979">
              <w:rPr>
                <w:sz w:val="26"/>
                <w:szCs w:val="26"/>
              </w:rPr>
              <w:t>лав</w:t>
            </w:r>
            <w:r>
              <w:rPr>
                <w:sz w:val="26"/>
                <w:szCs w:val="26"/>
              </w:rPr>
              <w:t>а а</w:t>
            </w:r>
            <w:r w:rsidR="00E648E4" w:rsidRPr="008F5979">
              <w:rPr>
                <w:sz w:val="26"/>
                <w:szCs w:val="26"/>
              </w:rPr>
              <w:t>дминистрации</w:t>
            </w:r>
          </w:p>
        </w:tc>
        <w:tc>
          <w:tcPr>
            <w:tcW w:w="5599" w:type="dxa"/>
          </w:tcPr>
          <w:p w:rsidR="00E648E4" w:rsidRPr="008F5979" w:rsidRDefault="00F15F96" w:rsidP="00506164">
            <w:pPr>
              <w:snapToGrid w:val="0"/>
              <w:jc w:val="right"/>
              <w:rPr>
                <w:sz w:val="26"/>
                <w:szCs w:val="26"/>
              </w:rPr>
            </w:pPr>
            <w:r>
              <w:rPr>
                <w:sz w:val="26"/>
                <w:szCs w:val="26"/>
              </w:rPr>
              <w:t>П.Н.Николаев</w:t>
            </w:r>
          </w:p>
        </w:tc>
      </w:tr>
    </w:tbl>
    <w:p w:rsidR="00CD4C66" w:rsidRDefault="00CD4C66" w:rsidP="008F5979">
      <w:pPr>
        <w:tabs>
          <w:tab w:val="left" w:pos="709"/>
        </w:tabs>
        <w:rPr>
          <w:sz w:val="20"/>
        </w:rPr>
      </w:pPr>
    </w:p>
    <w:sectPr w:rsidR="00CD4C66"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E0" w:rsidRDefault="00FC02E0" w:rsidP="00124306">
      <w:r>
        <w:separator/>
      </w:r>
    </w:p>
  </w:endnote>
  <w:endnote w:type="continuationSeparator" w:id="1">
    <w:p w:rsidR="00FC02E0" w:rsidRDefault="00FC02E0"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E0" w:rsidRDefault="00FC02E0" w:rsidP="00124306">
      <w:r>
        <w:separator/>
      </w:r>
    </w:p>
  </w:footnote>
  <w:footnote w:type="continuationSeparator" w:id="1">
    <w:p w:rsidR="00FC02E0" w:rsidRDefault="00FC02E0"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B77E60">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36866"/>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2204"/>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56C40"/>
    <w:rsid w:val="004611D2"/>
    <w:rsid w:val="00461913"/>
    <w:rsid w:val="00462C6A"/>
    <w:rsid w:val="00471971"/>
    <w:rsid w:val="00486559"/>
    <w:rsid w:val="004A20C6"/>
    <w:rsid w:val="004C3002"/>
    <w:rsid w:val="004C7D1A"/>
    <w:rsid w:val="004D60F3"/>
    <w:rsid w:val="004E620B"/>
    <w:rsid w:val="0050324E"/>
    <w:rsid w:val="00506164"/>
    <w:rsid w:val="00506BAD"/>
    <w:rsid w:val="005176FE"/>
    <w:rsid w:val="005270AD"/>
    <w:rsid w:val="0054392C"/>
    <w:rsid w:val="00546D05"/>
    <w:rsid w:val="00566DAC"/>
    <w:rsid w:val="0057688F"/>
    <w:rsid w:val="00596A3C"/>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7B70"/>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8F5979"/>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439"/>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77E60"/>
    <w:rsid w:val="00B81CD4"/>
    <w:rsid w:val="00BA7C7D"/>
    <w:rsid w:val="00BB348A"/>
    <w:rsid w:val="00BC4D83"/>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41F"/>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15F96"/>
    <w:rsid w:val="00F212A7"/>
    <w:rsid w:val="00F37788"/>
    <w:rsid w:val="00F425C4"/>
    <w:rsid w:val="00F50FF2"/>
    <w:rsid w:val="00F72CB4"/>
    <w:rsid w:val="00FA7827"/>
    <w:rsid w:val="00FB085E"/>
    <w:rsid w:val="00FB13D7"/>
    <w:rsid w:val="00FC02E0"/>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paragraph" w:customStyle="1" w:styleId="FR1">
    <w:name w:val="FR1"/>
    <w:rsid w:val="008F5979"/>
    <w:pPr>
      <w:widowControl w:val="0"/>
      <w:suppressAutoHyphens/>
      <w:overflowPunct w:val="0"/>
      <w:autoSpaceDE w:val="0"/>
      <w:jc w:val="right"/>
    </w:pPr>
    <w:rPr>
      <w:rFonts w:ascii="Arial" w:eastAsia="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24514078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2</TotalTime>
  <Pages>2</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5197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Kokshaisk1</cp:lastModifiedBy>
  <cp:revision>2</cp:revision>
  <cp:lastPrinted>2022-07-25T08:27:00Z</cp:lastPrinted>
  <dcterms:created xsi:type="dcterms:W3CDTF">2022-07-25T08:27:00Z</dcterms:created>
  <dcterms:modified xsi:type="dcterms:W3CDTF">2022-07-25T08:27:00Z</dcterms:modified>
</cp:coreProperties>
</file>